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68" w:rsidRPr="00033B97" w:rsidRDefault="00BF2168" w:rsidP="00033B9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033B97">
        <w:rPr>
          <w:rFonts w:ascii="Times New Roman" w:hAnsi="Times New Roman"/>
          <w:color w:val="333333"/>
          <w:sz w:val="30"/>
          <w:szCs w:val="30"/>
          <w:lang w:eastAsia="ru-RU"/>
        </w:rPr>
        <w:br/>
      </w:r>
    </w:p>
    <w:p w:rsidR="00B30D88" w:rsidRPr="00B30D88" w:rsidRDefault="00BF2168" w:rsidP="00B30D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0"/>
          <w:szCs w:val="30"/>
          <w:lang w:eastAsia="ru-RU"/>
        </w:rPr>
      </w:pPr>
      <w:r w:rsidRPr="00B30D88">
        <w:rPr>
          <w:rFonts w:ascii="Times New Roman" w:hAnsi="Times New Roman"/>
          <w:b/>
          <w:color w:val="333333"/>
          <w:sz w:val="30"/>
          <w:szCs w:val="30"/>
          <w:lang w:eastAsia="ru-RU"/>
        </w:rPr>
        <w:t>Граждане,</w:t>
      </w:r>
    </w:p>
    <w:p w:rsidR="00BF2168" w:rsidRPr="00033B97" w:rsidRDefault="00BF2168" w:rsidP="00B30D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033B97">
        <w:rPr>
          <w:rFonts w:ascii="Times New Roman" w:hAnsi="Times New Roman"/>
          <w:color w:val="333333"/>
          <w:sz w:val="30"/>
          <w:szCs w:val="30"/>
          <w:lang w:eastAsia="ru-RU"/>
        </w:rPr>
        <w:t xml:space="preserve">признаваемые занятыми при их обращении в комиссию, и </w:t>
      </w:r>
      <w:r w:rsidRPr="00B30D88">
        <w:rPr>
          <w:rFonts w:ascii="Times New Roman" w:hAnsi="Times New Roman"/>
          <w:i/>
          <w:color w:val="333333"/>
          <w:sz w:val="30"/>
          <w:szCs w:val="30"/>
          <w:lang w:eastAsia="ru-RU"/>
        </w:rPr>
        <w:t xml:space="preserve">примерный </w:t>
      </w:r>
      <w:r w:rsidRPr="00033B97">
        <w:rPr>
          <w:rFonts w:ascii="Times New Roman" w:hAnsi="Times New Roman"/>
          <w:color w:val="333333"/>
          <w:sz w:val="30"/>
          <w:szCs w:val="30"/>
          <w:lang w:eastAsia="ru-RU"/>
        </w:rPr>
        <w:t>перечень предъявляемых подтверждающих документов: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6"/>
        <w:gridCol w:w="3203"/>
        <w:gridCol w:w="2506"/>
      </w:tblGrid>
      <w:tr w:rsidR="00BF2168" w:rsidRPr="00840119" w:rsidTr="00033B97">
        <w:trPr>
          <w:tblHeader/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Категория граждан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Примерный перечень подтверждающих документов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Период, на который гражданин признается занятым</w:t>
            </w:r>
          </w:p>
        </w:tc>
      </w:tr>
      <w:tr w:rsidR="00BF2168" w:rsidRPr="00840119" w:rsidTr="00033B9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граждане, работающие за границей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договор (контракт) с иностранным нанимателем,</w:t>
            </w:r>
          </w:p>
          <w:p w:rsidR="00BF2168" w:rsidRPr="00B30D88" w:rsidRDefault="00BF2168" w:rsidP="00033B9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30"/>
                <w:szCs w:val="30"/>
                <w:lang w:eastAsia="ru-RU"/>
              </w:rPr>
            </w:pPr>
            <w:r w:rsidRPr="00B30D88">
              <w:rPr>
                <w:rFonts w:ascii="Times New Roman" w:hAnsi="Times New Roman"/>
                <w:i/>
                <w:color w:val="333333"/>
                <w:sz w:val="30"/>
                <w:szCs w:val="30"/>
                <w:lang w:eastAsia="ru-RU"/>
              </w:rPr>
              <w:t>иные документы, подтверждающие факт занятости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 </w:t>
            </w:r>
          </w:p>
          <w:p w:rsidR="00BF2168" w:rsidRPr="00033B97" w:rsidRDefault="00B30D8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(</w:t>
            </w:r>
            <w:r w:rsidR="00BF2168"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документы должны быть представлены с официальным переводом на русский или белорусский язык (</w:t>
            </w:r>
            <w:proofErr w:type="spellStart"/>
            <w:r w:rsidR="00BF2168"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апостиль</w:t>
            </w:r>
            <w:proofErr w:type="spellEnd"/>
            <w:r w:rsidR="00BF2168"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 xml:space="preserve"> (для стран, подписавших Гаагскую конвенцию) или консульская легализация)</w:t>
            </w:r>
            <w:r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срок действия договора (контракта), иного документа, но не более одного календарного года (с момента заключения)</w:t>
            </w:r>
          </w:p>
        </w:tc>
      </w:tr>
      <w:tr w:rsidR="00BF2168" w:rsidRPr="00840119" w:rsidTr="00033B9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граждане, обучающиеся за границей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справка из учреждения образования,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договор на оказание образовательных услуг,</w:t>
            </w:r>
          </w:p>
          <w:p w:rsidR="00BF2168" w:rsidRPr="00B30D88" w:rsidRDefault="00BF2168" w:rsidP="00033B9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30"/>
                <w:szCs w:val="30"/>
                <w:lang w:eastAsia="ru-RU"/>
              </w:rPr>
            </w:pPr>
            <w:r w:rsidRPr="00B30D88">
              <w:rPr>
                <w:rFonts w:ascii="Times New Roman" w:hAnsi="Times New Roman"/>
                <w:i/>
                <w:color w:val="333333"/>
                <w:sz w:val="30"/>
                <w:szCs w:val="30"/>
                <w:lang w:eastAsia="ru-RU"/>
              </w:rPr>
              <w:t>иные документы, подтверждающие факт обучения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 </w:t>
            </w:r>
          </w:p>
          <w:p w:rsidR="00BF2168" w:rsidRPr="00033B97" w:rsidRDefault="00B30D8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(</w:t>
            </w:r>
            <w:r w:rsidR="00BF2168"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 xml:space="preserve">документы должны быть представлены с </w:t>
            </w:r>
            <w:r w:rsidR="00BF2168"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официальным переводом на русский или белорусский язык (</w:t>
            </w:r>
            <w:proofErr w:type="spellStart"/>
            <w:r w:rsidR="00BF2168"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апостиль</w:t>
            </w:r>
            <w:proofErr w:type="spellEnd"/>
            <w:r w:rsidR="00BF2168"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 xml:space="preserve"> (для стран, подписавших Гаагскую конвенцию) или консульская легализация)</w:t>
            </w:r>
            <w:r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период, на который выдан документ, но не более одного учебного года</w:t>
            </w:r>
          </w:p>
        </w:tc>
      </w:tr>
      <w:tr w:rsidR="00BF2168" w:rsidRPr="00840119" w:rsidTr="00033B9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граждане, с которыми прекращены трудовые </w:t>
            </w: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br/>
              <w:t>отношения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трудовая книжка,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копия трудовой книжки,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справка от нанимателя,</w:t>
            </w:r>
          </w:p>
          <w:p w:rsidR="00BF2168" w:rsidRPr="00B30D88" w:rsidRDefault="00BF2168" w:rsidP="00033B9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30"/>
                <w:szCs w:val="30"/>
                <w:lang w:eastAsia="ru-RU"/>
              </w:rPr>
            </w:pPr>
            <w:r w:rsidRPr="00B30D88">
              <w:rPr>
                <w:rFonts w:ascii="Times New Roman" w:hAnsi="Times New Roman"/>
                <w:i/>
                <w:color w:val="333333"/>
                <w:sz w:val="30"/>
                <w:szCs w:val="30"/>
                <w:lang w:eastAsia="ru-RU"/>
              </w:rPr>
              <w:t>иные подтверждающие документы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срок установлен постановлением Совета Министров Республики Беларусь от 31 марта 2018 г. № 239– в течение квартала, следующего за кварталом, в котором были прекращены трудовые отношения</w:t>
            </w:r>
          </w:p>
        </w:tc>
      </w:tr>
      <w:tr w:rsidR="00BF2168" w:rsidRPr="00840119" w:rsidTr="00033B9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граждане, с которыми прекращены трудовые </w:t>
            </w: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br/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</w:t>
            </w: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выполняемой работе вследствие состояния здоровья, препятствующего продолжению данной работы, истечения срока действия контракта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трудовая книжка,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копия трудовой книжки,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справка от нанимателя,</w:t>
            </w:r>
          </w:p>
          <w:p w:rsidR="00BF2168" w:rsidRPr="00B30D88" w:rsidRDefault="00BF2168" w:rsidP="00033B9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30"/>
                <w:szCs w:val="30"/>
                <w:lang w:eastAsia="ru-RU"/>
              </w:rPr>
            </w:pPr>
            <w:r w:rsidRPr="00B30D88">
              <w:rPr>
                <w:rFonts w:ascii="Times New Roman" w:hAnsi="Times New Roman"/>
                <w:i/>
                <w:color w:val="333333"/>
                <w:sz w:val="30"/>
                <w:szCs w:val="30"/>
                <w:lang w:eastAsia="ru-RU"/>
              </w:rPr>
              <w:t>иные подтверждающие документы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срок установлен в постановлении Совета Министров Республики Беларусь от 31 марта 2018 г. № 239– в течение шести месяцев с даты увольнения</w:t>
            </w:r>
          </w:p>
        </w:tc>
      </w:tr>
      <w:tr w:rsidR="00BF2168" w:rsidRPr="00840119" w:rsidTr="00033B9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военный билет,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справка с места прохождения службы с указанием периода,</w:t>
            </w:r>
          </w:p>
          <w:p w:rsidR="00BF2168" w:rsidRPr="00B30D88" w:rsidRDefault="00BF2168" w:rsidP="00033B97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30"/>
                <w:szCs w:val="30"/>
                <w:lang w:eastAsia="ru-RU"/>
              </w:rPr>
            </w:pPr>
            <w:r w:rsidRPr="00B30D88">
              <w:rPr>
                <w:rFonts w:ascii="Times New Roman" w:hAnsi="Times New Roman"/>
                <w:i/>
                <w:color w:val="333333"/>
                <w:sz w:val="30"/>
                <w:szCs w:val="30"/>
                <w:lang w:eastAsia="ru-RU"/>
              </w:rPr>
              <w:t>иные подтверждающие документы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срок установлен постановлением Совета Министров Республики Беларусь от 31 марта 2018 г. № 239– в течение шести месяцев, начиная с месяца, в котором были прекращены указанные отношения</w:t>
            </w:r>
          </w:p>
        </w:tc>
      </w:tr>
      <w:tr w:rsidR="00BF2168" w:rsidRPr="00840119" w:rsidTr="00033B9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 xml:space="preserve"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</w:t>
            </w: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свидетельство о браке,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 xml:space="preserve">документы, подтверждающие прохождение супругом военной службы по контракту, военной службы офицеров по призыву, статус молодого специалиста, приступившего к </w:t>
            </w: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работе по распределению (перераспределению) или направлению (последующему направлению) на работу,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справка из учреждения образования о распределении, направлении на работу,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информация соответствующего территориального органа по труду, занятости и социальной защите – запрашивается комиссией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рекомендуется ежеквартально подтверждать отсутствие возможности трудоустройства</w:t>
            </w:r>
          </w:p>
        </w:tc>
      </w:tr>
      <w:tr w:rsidR="00BF2168" w:rsidRPr="00840119" w:rsidTr="00033B9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</w:t>
            </w: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установленном законодательством </w:t>
            </w:r>
            <w:hyperlink r:id="rId4" w:history="1">
              <w:r w:rsidRPr="00B30D88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порядке</w:t>
              </w:r>
            </w:hyperlink>
            <w:r w:rsidR="004706A5" w:rsidRPr="00B30D8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медицинскую деятельность, – в период беременности и родов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 xml:space="preserve"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</w:t>
            </w: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осуществляющих в установленном законодательством порядке медицинскую деятельность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период медицинского наблюдения в период беременности и родов</w:t>
            </w:r>
          </w:p>
        </w:tc>
      </w:tr>
      <w:tr w:rsidR="00BF2168" w:rsidRPr="00840119" w:rsidTr="00033B9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граждане, закончившие прохождение альтернативной службы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справка о периоде работы, службы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срок установлен постановлением Совета Министров Республики Беларусь от 31 марта 2018 г. № 239– в течение шести месяцев, начиная с месяца, в котором были прекращены указанные отношения</w:t>
            </w:r>
          </w:p>
        </w:tc>
      </w:tr>
      <w:tr w:rsidR="00BF2168" w:rsidRPr="00840119" w:rsidTr="00033B9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 xml:space="preserve"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</w:t>
            </w: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 xml:space="preserve">срок установлен постановлением Совета Министров Республики Беларусь от 31 марта 2018 г. № 239– до окончания календарного года, в котором были </w:t>
            </w: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прекращены образовательные отношения в связи с получением образования</w:t>
            </w:r>
          </w:p>
        </w:tc>
      </w:tr>
      <w:tr w:rsidR="00BF2168" w:rsidRPr="00840119" w:rsidTr="00033B9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lastRenderedPageBreak/>
              <w:t>граждане, являвшиеся учащимися духовных учебных заведений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 </w:t>
            </w:r>
          </w:p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документ, подтверждающий получение образования в духовном учебном заведении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2168" w:rsidRPr="00033B97" w:rsidRDefault="00BF2168" w:rsidP="00033B97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33B97"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  <w:t>срок установлен постановлением Совета Министров Республики Беларусь от 31 марта 2018 г. № 239– до окончания календарного года, в котором были прекращены образовательные отношения</w:t>
            </w:r>
          </w:p>
        </w:tc>
      </w:tr>
    </w:tbl>
    <w:p w:rsidR="00BF2168" w:rsidRDefault="00BF2168"/>
    <w:sectPr w:rsidR="00BF2168" w:rsidSect="001D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97"/>
    <w:rsid w:val="00033B97"/>
    <w:rsid w:val="001D02EB"/>
    <w:rsid w:val="002F4DF9"/>
    <w:rsid w:val="004706A5"/>
    <w:rsid w:val="004A39E6"/>
    <w:rsid w:val="00573960"/>
    <w:rsid w:val="00840119"/>
    <w:rsid w:val="00B30D88"/>
    <w:rsid w:val="00BF2168"/>
    <w:rsid w:val="00CB7DF6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C8F559-8DB0-42AD-87D9-D2F6926D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3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33B9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D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DA2370C97B0CA7166A50549479384B092F35A65FF32E807BD689868E1DA248F21DD8CE0116C14AB9A588B2F0jEc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2</cp:revision>
  <cp:lastPrinted>2018-08-21T14:49:00Z</cp:lastPrinted>
  <dcterms:created xsi:type="dcterms:W3CDTF">2018-08-21T14:53:00Z</dcterms:created>
  <dcterms:modified xsi:type="dcterms:W3CDTF">2018-08-21T14:53:00Z</dcterms:modified>
</cp:coreProperties>
</file>